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VCAA Examiner Report Reflection</w:t>
      </w:r>
    </w:p>
    <w:p>
      <w:r>
        <w:t>Work on one question at a time. Attempt it independently, then use the matching external assessment report to decide what to change. Write in your own words.</w:t>
      </w:r>
    </w:p>
    <w:p>
      <w:r>
        <w:t>Subject ____________________    Exam year __________    Paper ____________________</w:t>
      </w:r>
    </w:p>
    <w:p>
      <w:r>
        <w:t>Section / question ____________________    Report page ____________________</w:t>
      </w:r>
    </w:p>
    <w:p>
      <w:pPr>
        <w:pStyle w:val="Heading1"/>
      </w:pPr>
      <w:r>
        <w:t>1 Check that the material applies</w:t>
      </w:r>
    </w:p>
    <w:p>
      <w:r>
        <w:t>Current study design years ____________________    Exam specifications checked __________</w:t>
      </w:r>
    </w:p>
    <w:p>
      <w:r>
        <w:t>Relevance (circle): current course / older material checked with teacher / unsure</w:t>
      </w:r>
    </w:p>
    <w:p>
      <w:r>
        <w:t>What applies to my course, or what do I need to ask my teacher?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pStyle w:val="Heading1"/>
      </w:pPr>
      <w:r>
        <w:t>2 Examine my independent attempt</w:t>
      </w:r>
    </w:p>
    <w:p>
      <w:r>
        <w:t>My response is on this sheet / in my workbook (page ______) / on a separate sheet.</w:t>
      </w:r>
    </w:p>
    <w:p>
      <w:r>
        <w:t>What did I try? Where did I hesitate? Summarise or sketch my approach below.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pStyle w:val="Heading1"/>
      </w:pPr>
      <w:r>
        <w:t>3 Identify the task requirements</w:t>
      </w:r>
    </w:p>
    <w:p>
      <w:r>
        <w:t>What did this question ask me to demonstrate? Note the instruction, relevant content and any criteria to check. Refer to the question rather than copying it.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r>
        <w:t>A Loav Tuitions resource. Not produced, approved or endorsed by VCAA. Use official VCAA materials alongside this worksheet. No student identifiers are needed.</w:t>
      </w:r>
    </w:p>
    <w:p>
      <w:r>
        <w:br w:type="page"/>
      </w:r>
    </w:p>
    <w:p>
      <w:pPr>
        <w:pStyle w:val="Title"/>
      </w:pPr>
      <w:r>
        <w:t>Turn the report into a next step</w:t>
      </w:r>
    </w:p>
    <w:p>
      <w:pPr>
        <w:pStyle w:val="Heading1"/>
      </w:pPr>
      <w:r>
        <w:t>4 Separate observations from examples</w:t>
      </w:r>
    </w:p>
    <w:p>
      <w:r>
        <w:t>Report observation: What does it say about student responses? How does that relate to my attempt? An observation is not automatically a rule for every question.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r>
        <w:t>Example analysis (if provided): What does the example do well? Describe its reasoning or use of evidence in my own words, without copying its content.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pStyle w:val="Heading1"/>
      </w:pPr>
      <w:r>
        <w:t>5 Make one concrete change</w:t>
      </w:r>
    </w:p>
    <w:p>
      <w:r>
        <w:t>What will I change in my response, and why? Then revise it in my workbook or on a separate sheet.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pStyle w:val="Heading1"/>
      </w:pPr>
      <w:r>
        <w:t>6 Test the change on a fresh task</w:t>
      </w:r>
    </w:p>
    <w:p>
      <w:r>
        <w:t>Fresh task reference __________________________    When I will try it ______________</w:t>
      </w:r>
    </w:p>
    <w:p>
      <w:r>
        <w:t>How will I check it (criteria, worked solution or teacher feedback)?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r>
        <w:t>After trying it independently: What improved? What still needs work?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pStyle w:val="Heading1"/>
      </w:pPr>
      <w:r>
        <w:t>7 Ask a precise question if needed</w:t>
      </w:r>
    </w:p>
    <w:p>
      <w:r>
        <w:t>What should I ask my teacher? Bring the original question, my response and the relevant report passage.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r>
        <w:t>Use current assessment criteria. A sample response is not a universal formula, and past results do not predict future exam questions. Official resources: vcaa.vic.edu.au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sz w:val="16"/>
      </w:rPr>
      <w:t xml:space="preserve">Loav Tuitions  |  loavtuitions.com                                      Free study resource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463040" cy="33040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av-tuitions-black-transparent-12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3040" cy="33040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VCAA Examiner Report Reflection</dc:title>
  <dc:subject/>
  <dc:creator>Loav Tuitions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